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2648">
      <w:pPr>
        <w:pStyle w:val="5"/>
        <w:rPr>
          <w:rStyle w:val="17"/>
          <w:rFonts w:hint="default"/>
          <w:lang w:val="ru-RU"/>
        </w:rPr>
      </w:pPr>
    </w:p>
    <w:p w14:paraId="71756EFF">
      <w:pPr>
        <w:pStyle w:val="5"/>
        <w:jc w:val="center"/>
        <w:rPr>
          <w:rStyle w:val="17"/>
        </w:rPr>
      </w:pPr>
    </w:p>
    <w:p w14:paraId="41301A7B">
      <w:pPr>
        <w:pStyle w:val="5"/>
        <w:jc w:val="center"/>
        <w:rPr>
          <w:sz w:val="36"/>
          <w:szCs w:val="36"/>
        </w:rPr>
      </w:pPr>
      <w:r>
        <w:rPr>
          <w:rStyle w:val="17"/>
        </w:rPr>
        <w:t>Харківський національний університет імені В.Н. Каразіна</w:t>
      </w:r>
    </w:p>
    <w:p w14:paraId="6D74C5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Розклад екзаменаційної сесії аспірантів денної форми навчання </w:t>
      </w:r>
    </w:p>
    <w:p w14:paraId="33CDE5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Другий</w:t>
      </w:r>
      <w:r>
        <w:rPr>
          <w:rFonts w:ascii="Times New Roman" w:hAnsi="Times New Roman" w:cs="Times New Roman"/>
          <w:b/>
          <w:sz w:val="36"/>
          <w:szCs w:val="36"/>
        </w:rPr>
        <w:t xml:space="preserve"> рік навчання</w:t>
      </w:r>
    </w:p>
    <w:p w14:paraId="7CDF26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Осінній</w:t>
      </w:r>
      <w:r>
        <w:rPr>
          <w:rFonts w:ascii="Times New Roman" w:hAnsi="Times New Roman" w:cs="Times New Roman"/>
          <w:b/>
          <w:sz w:val="36"/>
          <w:szCs w:val="36"/>
        </w:rPr>
        <w:t xml:space="preserve"> семестр 202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навчального року</w:t>
      </w:r>
    </w:p>
    <w:p w14:paraId="48F5D6A3">
      <w:pPr>
        <w:spacing w:after="0"/>
        <w:jc w:val="center"/>
        <w:rPr>
          <w:rFonts w:hint="default"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Історичний</w:t>
      </w:r>
      <w:r>
        <w:rPr>
          <w:rFonts w:hint="default" w:ascii="Times New Roman" w:hAnsi="Times New Roman" w:cs="Times New Roman"/>
          <w:b/>
          <w:sz w:val="36"/>
          <w:szCs w:val="36"/>
          <w:lang w:val="uk-UA"/>
        </w:rPr>
        <w:t xml:space="preserve"> факультет</w:t>
      </w:r>
    </w:p>
    <w:tbl>
      <w:tblPr>
        <w:tblStyle w:val="9"/>
        <w:tblW w:w="13750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64"/>
        <w:gridCol w:w="2097"/>
        <w:gridCol w:w="1560"/>
        <w:gridCol w:w="4252"/>
      </w:tblGrid>
      <w:tr w14:paraId="6182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1A38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Навчальні дисципліни</w:t>
            </w:r>
          </w:p>
        </w:tc>
        <w:tc>
          <w:tcPr>
            <w:tcW w:w="2864" w:type="dxa"/>
          </w:tcPr>
          <w:p w14:paraId="7531B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Викладач</w:t>
            </w:r>
          </w:p>
        </w:tc>
        <w:tc>
          <w:tcPr>
            <w:tcW w:w="2097" w:type="dxa"/>
          </w:tcPr>
          <w:p w14:paraId="0F87F3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52AA1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(іспити/заліки)</w:t>
            </w:r>
          </w:p>
        </w:tc>
        <w:tc>
          <w:tcPr>
            <w:tcW w:w="1560" w:type="dxa"/>
          </w:tcPr>
          <w:p w14:paraId="613CC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4252" w:type="dxa"/>
          </w:tcPr>
          <w:p w14:paraId="7457A5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Посилання</w:t>
            </w:r>
          </w:p>
        </w:tc>
      </w:tr>
      <w:tr w14:paraId="4E2E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5CE16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64" w:type="dxa"/>
          </w:tcPr>
          <w:p w14:paraId="4E17E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97" w:type="dxa"/>
          </w:tcPr>
          <w:p w14:paraId="07006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14:paraId="35E2E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2" w:type="dxa"/>
          </w:tcPr>
          <w:p w14:paraId="5BF48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14:paraId="2FD0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 w14:paraId="7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Методика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 xml:space="preserve">викладання історичних дісціплін в 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 xml:space="preserve"> в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ищих навчальних закладах</w:t>
            </w:r>
          </w:p>
        </w:tc>
        <w:tc>
          <w:tcPr>
            <w:tcW w:w="2864" w:type="dxa"/>
            <w:vAlign w:val="center"/>
          </w:tcPr>
          <w:p w14:paraId="3A98F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222222"/>
                <w:sz w:val="22"/>
                <w:szCs w:val="22"/>
                <w:lang w:val="uk-UA"/>
              </w:rPr>
              <w:t>Посохов Сергій Іванович</w:t>
            </w:r>
          </w:p>
        </w:tc>
        <w:tc>
          <w:tcPr>
            <w:tcW w:w="2097" w:type="dxa"/>
            <w:vAlign w:val="center"/>
          </w:tcPr>
          <w:p w14:paraId="19381E93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uk-UA"/>
              </w:rPr>
              <w:t>25.11.2025</w:t>
            </w:r>
          </w:p>
          <w:p w14:paraId="0979148B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560" w:type="dxa"/>
            <w:vAlign w:val="center"/>
          </w:tcPr>
          <w:p w14:paraId="18F9B796">
            <w:pPr>
              <w:pStyle w:val="19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10:10</w:t>
            </w:r>
          </w:p>
        </w:tc>
        <w:tc>
          <w:tcPr>
            <w:tcW w:w="4252" w:type="dxa"/>
            <w:vAlign w:val="center"/>
          </w:tcPr>
          <w:p w14:paraId="7767C8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instrText xml:space="preserve"> HYPERLINK "https://us02web.zoom.us/j/83467839044?pwd=Q2NabGh1d2pFTEVsRFpWYTRaL05Gdz09" </w:instrTex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Times New Roman" w:cs="Times New Roman"/>
                <w:sz w:val="24"/>
                <w:szCs w:val="24"/>
                <w:lang w:eastAsia="uk-UA"/>
              </w:rPr>
              <w:t>https://us02web.zoom.us/j/83467839044?pwd=Q2NabGh1d2pFTEVsRFpWYTRaL05Gdz09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05E63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Ідентификатор конференції: 834 6783 9044</w:t>
            </w:r>
          </w:p>
          <w:p w14:paraId="781BDC2D">
            <w:pPr>
              <w:pStyle w:val="19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Код доступу: AAbbcc22</w:t>
            </w:r>
          </w:p>
        </w:tc>
      </w:tr>
      <w:tr w14:paraId="5D9F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 w14:paraId="1D3079F7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Підготовка наукових публікацій та презентація результатів досліджень</w:t>
            </w:r>
          </w:p>
        </w:tc>
        <w:tc>
          <w:tcPr>
            <w:tcW w:w="2864" w:type="dxa"/>
            <w:vAlign w:val="center"/>
          </w:tcPr>
          <w:p w14:paraId="0771D3CD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222222"/>
                <w:sz w:val="22"/>
                <w:szCs w:val="22"/>
                <w:lang w:val="uk-UA"/>
              </w:rPr>
            </w:pPr>
            <w:r>
              <w:rPr>
                <w:rFonts w:hint="default" w:ascii="Times New Roman" w:hAnsi="Times New Roman" w:eastAsia="Times New Roman"/>
                <w:color w:val="222222"/>
                <w:sz w:val="22"/>
                <w:szCs w:val="22"/>
                <w:lang w:val="uk-UA"/>
              </w:rPr>
              <w:t>Посохов Сергій Іванович</w:t>
            </w:r>
          </w:p>
        </w:tc>
        <w:tc>
          <w:tcPr>
            <w:tcW w:w="2097" w:type="dxa"/>
            <w:vAlign w:val="center"/>
          </w:tcPr>
          <w:p w14:paraId="1FF78BD5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>27.11.2025</w:t>
            </w:r>
          </w:p>
          <w:p w14:paraId="34994705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uk-UA"/>
                <w14:textFill>
                  <w14:solidFill>
                    <w14:schemeClr w14:val="tx1"/>
                  </w14:solidFill>
                </w14:textFill>
              </w:rPr>
              <w:t>Зал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uk-UA"/>
                <w14:textFill>
                  <w14:solidFill>
                    <w14:schemeClr w14:val="tx1"/>
                  </w14:solidFill>
                </w14:textFill>
              </w:rPr>
              <w:t>ік</w:t>
            </w:r>
          </w:p>
        </w:tc>
        <w:tc>
          <w:tcPr>
            <w:tcW w:w="1560" w:type="dxa"/>
            <w:vAlign w:val="center"/>
          </w:tcPr>
          <w:p w14:paraId="2D1F47C0">
            <w:pPr>
              <w:pStyle w:val="19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13:40</w:t>
            </w:r>
          </w:p>
        </w:tc>
        <w:tc>
          <w:tcPr>
            <w:tcW w:w="4252" w:type="dxa"/>
            <w:vAlign w:val="center"/>
          </w:tcPr>
          <w:p w14:paraId="6AD815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instrText xml:space="preserve"> HYPERLINK "https://us02web.zoom.us/j/83467839044?pwd=Q2NabGh1d2pFTEVsRFpWYTRaL05Gdz09" </w:instrTex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Times New Roman" w:cs="Times New Roman"/>
                <w:sz w:val="24"/>
                <w:szCs w:val="24"/>
                <w:lang w:eastAsia="uk-UA"/>
              </w:rPr>
              <w:t>https://us02web.zoom.us/j/83467839044?pwd=Q2NabGh1d2pFTEVsRFpWYTRaL05Gdz09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88D00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Ідентификатор конференції: 834 6783 9044</w:t>
            </w:r>
          </w:p>
          <w:p w14:paraId="1A3D8919">
            <w:pPr>
              <w:pStyle w:val="19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  <w:t>Код доступу: AAbbcc22</w:t>
            </w:r>
          </w:p>
        </w:tc>
      </w:tr>
      <w:tr w14:paraId="46F9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 w14:paraId="01D5852A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lang w:eastAsia="uk-UA"/>
              </w:rPr>
              <w:t>Архітектура європейської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lang w:val="en-US" w:eastAsia="uk-UA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lang w:eastAsia="uk-UA"/>
              </w:rPr>
              <w:t>безпеки: історія та сучасність</w:t>
            </w:r>
          </w:p>
        </w:tc>
        <w:tc>
          <w:tcPr>
            <w:tcW w:w="2864" w:type="dxa"/>
            <w:vAlign w:val="center"/>
          </w:tcPr>
          <w:p w14:paraId="086306CF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color w:val="222222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uk-UA"/>
              </w:rPr>
              <w:t>Ченчик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uk-UA"/>
              </w:rPr>
              <w:t xml:space="preserve"> Дмитро Володимирович</w:t>
            </w:r>
          </w:p>
        </w:tc>
        <w:tc>
          <w:tcPr>
            <w:tcW w:w="2097" w:type="dxa"/>
            <w:vAlign w:val="center"/>
          </w:tcPr>
          <w:p w14:paraId="42648106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>13.12.2025</w:t>
            </w:r>
          </w:p>
          <w:p w14:paraId="227B7E7A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>Іспит</w:t>
            </w:r>
          </w:p>
        </w:tc>
        <w:tc>
          <w:tcPr>
            <w:tcW w:w="1560" w:type="dxa"/>
            <w:vAlign w:val="center"/>
          </w:tcPr>
          <w:p w14:paraId="71804335">
            <w:pPr>
              <w:pStyle w:val="19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4252" w:type="dxa"/>
            <w:vAlign w:val="center"/>
          </w:tcPr>
          <w:p w14:paraId="466A9E71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uk-U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instrText xml:space="preserve"> HYPERLINK "https://us02web.zoom.us/j/8394320377?pwd=enBmbENzbUtHWU40RXV5Uk1QdTJIZz09"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t>https://us02web.zoom.us/j/8394320377?pwd=enBmbENzbUtHWU40RXV5Uk1QdTJIZz09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fldChar w:fldCharType="end"/>
            </w:r>
          </w:p>
          <w:p w14:paraId="4409B207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t>Meeting ID: 839 432 0377</w:t>
            </w:r>
          </w:p>
          <w:p w14:paraId="7AC3D42B">
            <w:pPr>
              <w:pStyle w:val="19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t>Passcode: 202202</w:t>
            </w:r>
          </w:p>
        </w:tc>
      </w:tr>
      <w:tr w14:paraId="55C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 w14:paraId="743D2701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lang w:eastAsia="uk-U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t>Підготовка наукових публікацій історичного напрямку</w:t>
            </w:r>
          </w:p>
        </w:tc>
        <w:tc>
          <w:tcPr>
            <w:tcW w:w="2864" w:type="dxa"/>
            <w:vAlign w:val="center"/>
          </w:tcPr>
          <w:p w14:paraId="19AC1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Кушнарьов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Сергій Сергійович</w:t>
            </w:r>
          </w:p>
        </w:tc>
        <w:tc>
          <w:tcPr>
            <w:tcW w:w="2097" w:type="dxa"/>
            <w:vAlign w:val="center"/>
          </w:tcPr>
          <w:p w14:paraId="00C34C14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>17.12.2025</w:t>
            </w:r>
          </w:p>
          <w:p w14:paraId="4852E078">
            <w:pPr>
              <w:spacing w:before="240"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uk-UA"/>
                <w14:textFill>
                  <w14:solidFill>
                    <w14:schemeClr w14:val="tx1"/>
                  </w14:solidFill>
                </w14:textFill>
              </w:rPr>
              <w:t>Іспит</w:t>
            </w:r>
          </w:p>
        </w:tc>
        <w:tc>
          <w:tcPr>
            <w:tcW w:w="1560" w:type="dxa"/>
            <w:vAlign w:val="center"/>
          </w:tcPr>
          <w:p w14:paraId="6DA5912D">
            <w:pPr>
              <w:pStyle w:val="19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4252" w:type="dxa"/>
            <w:vAlign w:val="center"/>
          </w:tcPr>
          <w:p w14:paraId="3176957C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instrText xml:space="preserve"> HYPERLINK "https://zoom.us/j/8445348288?pwd=emZ3WUNBK3kwYnJSaWhkVy9CZ0xydz09" </w:instrTex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t>https://zoom.us/j/8445348288?pwd=emZ3WUNBK3kwYnJSaWhkVy9CZ0xydz09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fldChar w:fldCharType="end"/>
            </w:r>
          </w:p>
          <w:p w14:paraId="0928DFF4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t>Ідентифікатор: 844 534 8288</w:t>
            </w:r>
          </w:p>
          <w:p w14:paraId="5E0F2D79">
            <w:pPr>
              <w:pStyle w:val="19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eastAsia="uk-UA"/>
              </w:rPr>
              <w:t>Код доступу: 1989</w:t>
            </w:r>
          </w:p>
        </w:tc>
      </w:tr>
      <w:bookmarkEnd w:id="0"/>
    </w:tbl>
    <w:p w14:paraId="6E3D8388">
      <w:pPr>
        <w:spacing w:after="0"/>
        <w:rPr>
          <w:rFonts w:ascii="Times New Roman" w:hAnsi="Times New Roman" w:cs="Times New Roman"/>
          <w:bCs/>
          <w:sz w:val="36"/>
          <w:szCs w:val="36"/>
        </w:rPr>
      </w:pPr>
    </w:p>
    <w:sectPr>
      <w:pgSz w:w="16838" w:h="11906" w:orient="landscape"/>
      <w:pgMar w:top="567" w:right="851" w:bottom="289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B76099"/>
    <w:rsid w:val="1E307194"/>
    <w:rsid w:val="32D1066D"/>
    <w:rsid w:val="58CF5440"/>
    <w:rsid w:val="58D10943"/>
    <w:rsid w:val="59DD5217"/>
    <w:rsid w:val="5DA546AF"/>
    <w:rsid w:val="603C7356"/>
    <w:rsid w:val="62F77824"/>
    <w:rsid w:val="69744E10"/>
    <w:rsid w:val="698E59B9"/>
    <w:rsid w:val="76B850D2"/>
    <w:rsid w:val="7E566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FollowedHyperlink"/>
    <w:basedOn w:val="2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Знак Знак1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character" w:customStyle="1" w:styleId="12">
    <w:name w:val="Placeholder Text"/>
    <w:basedOn w:val="2"/>
    <w:semiHidden/>
    <w:qFormat/>
    <w:uiPriority w:val="99"/>
    <w:rPr>
      <w:color w:val="808080"/>
    </w:rPr>
  </w:style>
  <w:style w:type="character" w:customStyle="1" w:styleId="13">
    <w:name w:val="Основний текст Знак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4">
    <w:name w:val="Незакрита згадка1"/>
    <w:basedOn w:val="2"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List Paragraph"/>
    <w:basedOn w:val="1"/>
    <w:qFormat/>
    <w:uiPriority w:val="34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6">
    <w:name w:val="Hyperlink.0"/>
    <w:basedOn w:val="2"/>
    <w:uiPriority w:val="0"/>
    <w:rPr>
      <w:rFonts w:ascii="Times New Roman" w:hAnsi="Times New Roman" w:eastAsia="Times New Roman" w:cs="Times New Roman"/>
      <w:color w:val="0563C1"/>
      <w:u w:val="single" w:color="0563C1"/>
    </w:rPr>
  </w:style>
  <w:style w:type="character" w:customStyle="1" w:styleId="17">
    <w:name w:val="markedcontent"/>
    <w:basedOn w:val="2"/>
    <w:uiPriority w:val="0"/>
  </w:style>
  <w:style w:type="paragraph" w:customStyle="1" w:styleId="18">
    <w:name w:val="No Spacing"/>
    <w:qFormat/>
    <w:uiPriority w:val="1"/>
    <w:pPr>
      <w:spacing w:after="0" w:line="240" w:lineRule="auto"/>
    </w:pPr>
    <w:rPr>
      <w:rFonts w:ascii="Arial" w:hAnsi="Arial" w:eastAsia="Arial" w:cs="Arial"/>
      <w:sz w:val="22"/>
      <w:szCs w:val="22"/>
      <w:lang w:val="uk" w:eastAsia="ru-RU" w:bidi="ar-SA"/>
    </w:rPr>
  </w:style>
  <w:style w:type="paragraph" w:customStyle="1" w:styleId="19">
    <w:name w:val="Standard"/>
    <w:qFormat/>
    <w:uiPriority w:val="0"/>
    <w:pPr>
      <w:suppressAutoHyphens/>
      <w:autoSpaceDN w:val="0"/>
      <w:spacing w:after="160" w:line="254" w:lineRule="auto"/>
      <w:textAlignment w:val="baseline"/>
    </w:pPr>
    <w:rPr>
      <w:rFonts w:ascii="Calibri" w:hAnsi="Calibri" w:eastAsia="SimSun" w:cs="F"/>
      <w:kern w:val="3"/>
      <w:sz w:val="22"/>
      <w:szCs w:val="22"/>
      <w:lang w:val="uk-UA" w:eastAsia="en-US" w:bidi="ar-SA"/>
    </w:rPr>
  </w:style>
  <w:style w:type="character" w:customStyle="1" w:styleId="20">
    <w:name w:val="Unresolved Mention"/>
    <w:basedOn w:val="2"/>
    <w:unhideWhenUsed/>
    <w:qFormat/>
    <w:uiPriority w:val="99"/>
    <w:rPr>
      <w:color w:val="605E5C"/>
      <w:shd w:val="clear" w:color="auto" w:fill="E1DFDD"/>
    </w:rPr>
  </w:style>
  <w:style w:type="table" w:customStyle="1" w:styleId="21">
    <w:name w:val="_Style 40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1124</Words>
  <Characters>642</Characters>
  <Lines>5</Lines>
  <Paragraphs>3</Paragraphs>
  <TotalTime>19</TotalTime>
  <ScaleCrop>false</ScaleCrop>
  <LinksUpToDate>false</LinksUpToDate>
  <CharactersWithSpaces>1763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2025-11-21T18:32:00Z</dcterms:created>
  <dc:creator>DF01</dc:creator>
  <cp:lastModifiedBy>Admin</cp:lastModifiedBy>
  <cp:lastPrinted>2023-05-02T19:42:00Z</cp:lastPrinted>
  <dcterms:modified xsi:type="dcterms:W3CDTF">2025-11-24T14:18:07Z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7636700D8B484303AC23539AF6C09DAC_13</vt:lpwstr>
  </property>
  <property fmtid="{D5CDD505-2E9C-101B-9397-08002B2CF9AE}" pid="3" name="KSOProductBuildVer">
    <vt:lpwstr>1033-12.2.0.22549</vt:lpwstr>
  </property>
</Properties>
</file>